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ECC" w:rsidRDefault="00C76ECC" w:rsidP="00C76ECC">
      <w:pPr>
        <w:rPr>
          <w:sz w:val="28"/>
          <w:szCs w:val="28"/>
        </w:rPr>
      </w:pPr>
      <w:r>
        <w:rPr>
          <w:sz w:val="28"/>
          <w:szCs w:val="28"/>
        </w:rPr>
        <w:t>СКЛАДЕНІ ШТУЧНІ НЕЙРОННІ МЕРЕЖІ З МЕТОДОМ ІДЕАЛЬНОГО НАВЧАННЯ</w:t>
      </w:r>
    </w:p>
    <w:p w:rsidR="00C76ECC" w:rsidRDefault="00C76ECC" w:rsidP="00C76ECC">
      <w:pPr>
        <w:rPr>
          <w:i/>
        </w:rPr>
      </w:pPr>
      <w:proofErr w:type="spellStart"/>
      <w:r>
        <w:rPr>
          <w:i/>
        </w:rPr>
        <w:t>Шкаліков</w:t>
      </w:r>
      <w:proofErr w:type="spellEnd"/>
      <w:r>
        <w:rPr>
          <w:i/>
        </w:rPr>
        <w:t xml:space="preserve"> Олег Володимирович</w:t>
      </w:r>
      <w:r>
        <w:rPr>
          <w:i/>
        </w:rPr>
        <w:br/>
        <w:t xml:space="preserve">Комунальний заклад “Спеціалізована школа з </w:t>
      </w:r>
      <w:proofErr w:type="spellStart"/>
      <w:r>
        <w:rPr>
          <w:i/>
        </w:rPr>
        <w:t>поглибленним</w:t>
      </w:r>
      <w:proofErr w:type="spellEnd"/>
      <w:r>
        <w:rPr>
          <w:i/>
        </w:rPr>
        <w:t xml:space="preserve"> вивченням окремих предметів I-III ступенів №4 Маріупольської міської ради Донецької області” </w:t>
      </w:r>
    </w:p>
    <w:p w:rsidR="00C76ECC" w:rsidRDefault="00C76ECC" w:rsidP="00C76ECC">
      <w:r>
        <w:rPr>
          <w:i/>
        </w:rPr>
        <w:t xml:space="preserve">Науковий керівник: </w:t>
      </w:r>
      <w:proofErr w:type="spellStart"/>
      <w:r>
        <w:rPr>
          <w:i/>
        </w:rPr>
        <w:t>Талаєва</w:t>
      </w:r>
      <w:proofErr w:type="spellEnd"/>
      <w:r>
        <w:rPr>
          <w:i/>
        </w:rPr>
        <w:t xml:space="preserve"> Тетяна Андріївна</w:t>
      </w:r>
    </w:p>
    <w:p w:rsidR="007A7CF8" w:rsidRPr="00C76ECC" w:rsidRDefault="00C76ECC" w:rsidP="008F7B34">
      <w:pPr>
        <w:jc w:val="both"/>
      </w:pPr>
      <w:r>
        <w:t xml:space="preserve">Штучні нейронні мережі цікаві тим, що представляють концептуально унікальний спосіб обробки інформації в порівнянні зі стандартними методами цифрових комп’ютерів. Даний </w:t>
      </w:r>
      <w:proofErr w:type="spellStart"/>
      <w:r>
        <w:t>cпосіб</w:t>
      </w:r>
      <w:proofErr w:type="spellEnd"/>
      <w:r>
        <w:t xml:space="preserve"> прагне повторити основні переваги головного мозку, який представляє нелінійну, паралельну систему обробки інформації. Основними його елементами є нейрони, мережа з яких може виконувати конкретні завдання (такі як розпізнавання образів, обробку сигналів,  класифікацію) швидше сучасних високопродуктивних комп’ютерів, завдяки структурним особливостям. Наразі існує багато видів штучних </w:t>
      </w:r>
      <w:proofErr w:type="spellStart"/>
      <w:r>
        <w:t>нейромереж</w:t>
      </w:r>
      <w:proofErr w:type="spellEnd"/>
      <w:r>
        <w:t xml:space="preserve">, що імітують роботу мозку для окремого завдання, але вони мають суттєві недоліки. Подолання цих негативних особливостей мереж нейронів і є метою </w:t>
      </w:r>
      <w:proofErr w:type="spellStart"/>
      <w:r>
        <w:t>проекта</w:t>
      </w:r>
      <w:proofErr w:type="spellEnd"/>
      <w:r>
        <w:t>. Концептуально за методами навчання їх можна розділити на три категорії. Навчання з учителем вимагає великої кількості розмічених даних, тобто даних виду «вхідна інформація – результат», яких не для кожної задачі може бути достатньо. Також слід зазначити, що через потребу в тих самих розмічених даних нейронні мережі такого типу не можуть вчитися безпосередньо у процесі роботи, якщо, звичайно, людина сама не вказує на правильний результат. Наступний вид навчання та</w:t>
      </w:r>
      <w:r w:rsidR="008F7B34">
        <w:rPr>
          <w:lang w:val="en-US"/>
        </w:rPr>
        <w:t xml:space="preserve"> </w:t>
      </w:r>
      <w:r>
        <w:t>категорія штучних нейронних мереж – навчання без учителя. Даний вид характеризується тим, що не має прихованих(</w:t>
      </w:r>
      <w:proofErr w:type="spellStart"/>
      <w:r>
        <w:t>hidden</w:t>
      </w:r>
      <w:proofErr w:type="spellEnd"/>
      <w:r>
        <w:t>) обчислювальних шарів(</w:t>
      </w:r>
      <w:proofErr w:type="spellStart"/>
      <w:r>
        <w:t>layers</w:t>
      </w:r>
      <w:proofErr w:type="spellEnd"/>
      <w:r>
        <w:t xml:space="preserve">). Через це такі </w:t>
      </w:r>
      <w:proofErr w:type="spellStart"/>
      <w:r>
        <w:t>нейромережі</w:t>
      </w:r>
      <w:proofErr w:type="spellEnd"/>
      <w:r>
        <w:t xml:space="preserve"> не можуть виводити складних статистичних </w:t>
      </w:r>
      <w:proofErr w:type="spellStart"/>
      <w:r>
        <w:t>зв’язків</w:t>
      </w:r>
      <w:proofErr w:type="spellEnd"/>
      <w:r>
        <w:t xml:space="preserve"> та повинні працювати вже з кінцевими ознаками. Для великої кількості задач таких явних кінцевих ознак вивести не вдасться, тому</w:t>
      </w:r>
      <w:r w:rsidR="008F7B34">
        <w:rPr>
          <w:lang w:val="en-US"/>
        </w:rPr>
        <w:t xml:space="preserve"> </w:t>
      </w:r>
      <w:r>
        <w:t>нейронні мережі такого типу мають у них низьку ефективність</w:t>
      </w:r>
      <w:r w:rsidR="008F7B34">
        <w:t xml:space="preserve">. Третій тип штучних </w:t>
      </w:r>
      <w:proofErr w:type="spellStart"/>
      <w:r w:rsidR="008F7B34">
        <w:t>нейромереж</w:t>
      </w:r>
      <w:proofErr w:type="spellEnd"/>
      <w:r w:rsidR="008F7B34">
        <w:t xml:space="preserve"> </w:t>
      </w:r>
      <w:r>
        <w:t xml:space="preserve">– це нейронні мережі, що навчаються за, так званим, методом навчання з підкріпленням. Основною особливістю цього методу є наявність функції придатності середовища, тобто функції, яка оцінить результат роботи мережі нейронів. У багатьох задачах, таких як: розпізнавання, класифікація та інших – таку функцію не можливо вивести. З усього вищезазначеного можна зробити висновок, що кожна з груп штучних нейронних мереж має недоліки. Протягом 9 місяців ми проводили досліди різних категорії нейронних мереж за допомогою створеної самостійно програмної бібліотеки. У результаті, винайшли модель, яка складається з двох типів </w:t>
      </w:r>
      <w:proofErr w:type="spellStart"/>
      <w:r>
        <w:t>нейромереж</w:t>
      </w:r>
      <w:proofErr w:type="spellEnd"/>
      <w:r>
        <w:t xml:space="preserve">, тому втрачає критичні недоліки кожної, а також набуває корисних властивостей кожної. Модель складеної штучної нейронної мережі включає в себе </w:t>
      </w:r>
      <w:proofErr w:type="spellStart"/>
      <w:r>
        <w:t>нейромережу</w:t>
      </w:r>
      <w:proofErr w:type="spellEnd"/>
      <w:r>
        <w:t xml:space="preserve">, яка навчається з учителем, наприклад: </w:t>
      </w:r>
      <w:proofErr w:type="spellStart"/>
      <w:r>
        <w:t>згортаюча</w:t>
      </w:r>
      <w:proofErr w:type="spellEnd"/>
      <w:r>
        <w:t xml:space="preserve"> нейронна мережа(</w:t>
      </w:r>
      <w:proofErr w:type="spellStart"/>
      <w:r>
        <w:t>Convolutional</w:t>
      </w:r>
      <w:proofErr w:type="spellEnd"/>
      <w:r>
        <w:t xml:space="preserve"> </w:t>
      </w:r>
      <w:proofErr w:type="spellStart"/>
      <w:r>
        <w:t>neural</w:t>
      </w:r>
      <w:proofErr w:type="spellEnd"/>
      <w:r>
        <w:t xml:space="preserve"> </w:t>
      </w:r>
      <w:proofErr w:type="spellStart"/>
      <w:r>
        <w:t>network</w:t>
      </w:r>
      <w:proofErr w:type="spellEnd"/>
      <w:r>
        <w:t xml:space="preserve">) або глибинна нейрона мережа та штучну мережу нейронів типу </w:t>
      </w:r>
      <w:proofErr w:type="spellStart"/>
      <w:r>
        <w:t>самоорганізована</w:t>
      </w:r>
      <w:proofErr w:type="spellEnd"/>
      <w:r>
        <w:t xml:space="preserve"> карта ознак(SOFM), що навчається без учителя. А саме: вихідний шар </w:t>
      </w:r>
      <w:proofErr w:type="spellStart"/>
      <w:r>
        <w:t>нейромережі</w:t>
      </w:r>
      <w:proofErr w:type="spellEnd"/>
      <w:r>
        <w:t xml:space="preserve">, що навчається з учителем являє собою вхідний шар </w:t>
      </w:r>
      <w:proofErr w:type="spellStart"/>
      <w:r>
        <w:t>самоорганізованої</w:t>
      </w:r>
      <w:proofErr w:type="spellEnd"/>
      <w:r>
        <w:t xml:space="preserve"> мапи ознак. Тобто мережа нейронів, яка навчається з учителем, за допомогою глибинної структури, виведе ознаки, за якими </w:t>
      </w:r>
      <w:proofErr w:type="spellStart"/>
      <w:r>
        <w:t>самоорганізована</w:t>
      </w:r>
      <w:proofErr w:type="spellEnd"/>
      <w:r>
        <w:t xml:space="preserve"> мапа ознак класифікує чи розпізнає об’єкт(в залежності від задачі). Таку складену штучну нейрону мережу ми пропонуємо навчати за алгоритмом ідеального результату. А саме: на першому етапі стандартними методами вчиться </w:t>
      </w:r>
      <w:proofErr w:type="spellStart"/>
      <w:r>
        <w:t>самоорганізована</w:t>
      </w:r>
      <w:proofErr w:type="spellEnd"/>
      <w:r>
        <w:t xml:space="preserve"> мапа ознак. Потім максимальний результат вихідного нейрона всієї мережі прирівнюється до 1, а всі інші до 0. Після чого </w:t>
      </w:r>
      <w:proofErr w:type="spellStart"/>
      <w:r>
        <w:t>самоорганізована</w:t>
      </w:r>
      <w:proofErr w:type="spellEnd"/>
      <w:r>
        <w:t xml:space="preserve"> мапа ознак працює у зворотному напрямку і ми отримуємо значення ознак для ідеального результату, що у свою чергу дозволяє розрахувати помилку на кожному нейроні, що відповідає ознакам. А так як цей шар нейронів є вихідним для першої частини </w:t>
      </w:r>
      <w:proofErr w:type="spellStart"/>
      <w:r>
        <w:t>нейромережі</w:t>
      </w:r>
      <w:proofErr w:type="spellEnd"/>
      <w:r>
        <w:t>, що навчається з учителем, то ми можемо навчати цю частину вже за відомими</w:t>
      </w:r>
      <w:r w:rsidR="008F7B34">
        <w:rPr>
          <w:lang w:val="en-US"/>
        </w:rPr>
        <w:t xml:space="preserve"> </w:t>
      </w:r>
      <w:bookmarkStart w:id="0" w:name="_GoBack"/>
      <w:bookmarkEnd w:id="0"/>
      <w:r>
        <w:t>алгоритмами для таких типів мереж(зазвичай це алгоритм зворотного розповсюдження помилки(</w:t>
      </w:r>
      <w:proofErr w:type="spellStart"/>
      <w:r>
        <w:t>back</w:t>
      </w:r>
      <w:proofErr w:type="spellEnd"/>
      <w:r>
        <w:t xml:space="preserve"> </w:t>
      </w:r>
      <w:proofErr w:type="spellStart"/>
      <w:r>
        <w:t>propagation</w:t>
      </w:r>
      <w:proofErr w:type="spellEnd"/>
      <w:r>
        <w:t xml:space="preserve">). Даний тип штучної нейронної мережі має такі корисні властивості, як: можливість працювати без розміченого набору даних, можливість виводити складні статистичні характеристики та навчатися безпосередньо в процесі роботи </w:t>
      </w:r>
      <w:r>
        <w:lastRenderedPageBreak/>
        <w:t xml:space="preserve">за умови наявності достатніх обчислювальних можливостей, що якісно відрізняє його від інших категорій  </w:t>
      </w:r>
      <w:proofErr w:type="spellStart"/>
      <w:r>
        <w:t>нейромереж</w:t>
      </w:r>
      <w:proofErr w:type="spellEnd"/>
      <w:r>
        <w:t xml:space="preserve"> та робить його придатним до майже будь-якого типу задач, у тому числі таких, які складно вирішувати з сучасними різн</w:t>
      </w:r>
      <w:r>
        <w:t>овидами штучних нейронних мереж.</w:t>
      </w:r>
    </w:p>
    <w:sectPr w:rsidR="007A7CF8" w:rsidRPr="00C76E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BEB"/>
    <w:rsid w:val="00177BEB"/>
    <w:rsid w:val="0023247C"/>
    <w:rsid w:val="007A7CF8"/>
    <w:rsid w:val="008F7B34"/>
    <w:rsid w:val="00C7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1F0B79-0699-418A-A598-6CDDF20E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47C"/>
    <w:pPr>
      <w:spacing w:after="0" w:line="276" w:lineRule="auto"/>
    </w:pPr>
    <w:rPr>
      <w:rFonts w:ascii="Arial" w:eastAsia="Arial" w:hAnsi="Arial" w:cs="Arial"/>
      <w:color w:val="00000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4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2836</Words>
  <Characters>1617</Characters>
  <Application>Microsoft Office Word</Application>
  <DocSecurity>0</DocSecurity>
  <Lines>13</Lines>
  <Paragraphs>8</Paragraphs>
  <ScaleCrop>false</ScaleCrop>
  <Company/>
  <LinksUpToDate>false</LinksUpToDate>
  <CharactersWithSpaces>4445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 Vovchanovsky</dc:creator>
  <cp:keywords/>
  <dc:description/>
  <cp:lastModifiedBy>Pavlo Vovchanovsky</cp:lastModifiedBy>
  <cp:revision>4</cp:revision>
  <dcterms:created xsi:type="dcterms:W3CDTF">2017-10-08T17:16:00Z</dcterms:created>
  <dcterms:modified xsi:type="dcterms:W3CDTF">2017-10-08T17:19:00Z</dcterms:modified>
</cp:coreProperties>
</file>