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A2" w:rsidRDefault="005A56A2" w:rsidP="005A56A2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ОТРИМАННЯ РЕЛЬЄФНИХ РІВНІВ ПРОСТОРОВОГО ОБ’ЄКТУ ЗА ДОПОМОГОЮ 3D-ВІДЕОСКАНУВАННЯ І РІДКОЇ КОНТРАСТНОЇ РЕЧОВИНИ</w:t>
      </w:r>
    </w:p>
    <w:p w:rsidR="005A56A2" w:rsidRDefault="005A56A2" w:rsidP="005A56A2">
      <w:pPr>
        <w:spacing w:line="240" w:lineRule="auto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8"/>
          <w:szCs w:val="28"/>
        </w:rPr>
        <w:t>Скирда Яна Геннадіївна</w:t>
      </w:r>
      <w:r>
        <w:rPr>
          <w:rFonts w:ascii="Times New Roman" w:eastAsia="Times New Roman" w:hAnsi="Times New Roman"/>
          <w:sz w:val="28"/>
          <w:szCs w:val="28"/>
        </w:rPr>
        <w:t>, Черкаський фізико-математичний ліцей (ФІМЛІ) Черкаської міської ради Черкаської області</w:t>
      </w:r>
    </w:p>
    <w:p w:rsidR="005A56A2" w:rsidRDefault="005A56A2" w:rsidP="005A56A2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Рубан Владислава Сергіївна, Черкаська спеціалізована школа I-III ступенів 17 Черкаської міської ради Черкаської області</w:t>
      </w:r>
    </w:p>
    <w:p w:rsidR="005A56A2" w:rsidRDefault="005A56A2" w:rsidP="005A56A2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Науковий керівник</w:t>
      </w:r>
      <w:r>
        <w:rPr>
          <w:rFonts w:ascii="Times New Roman" w:eastAsia="Times New Roman" w:hAnsi="Times New Roman"/>
          <w:b/>
          <w:sz w:val="28"/>
          <w:szCs w:val="28"/>
        </w:rPr>
        <w:t>:Білогородський Юрій Сергійович</w:t>
      </w:r>
    </w:p>
    <w:p w:rsidR="005A56A2" w:rsidRDefault="005A56A2" w:rsidP="005A56A2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Педагогічний керівник:</w:t>
      </w:r>
    </w:p>
    <w:p w:rsidR="005A56A2" w:rsidRDefault="005A56A2" w:rsidP="005A56A2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ОТРИМАННЯ РЕЛЬЄФНИХ РІВНІВ ПРОСТОРОВОГО ОБ’ЄКТУ ЗА ДОПОМОГОЮ 3D-ВІДЕОСКАНУВАННЯ І РІДКОЇ КОНТРАСТНОЇ РЕЧОВИНИ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Скирда Яна Геннадіївна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Черкаський фізико-математичний ліцей (ФІМЛІ), 11 клас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Рубан Владислава Сергіївна,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Черкаська спеціалізована школа І – ІІІ ступенів № 17, 10 клас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Робота присвячена дослідженню та програмній реалізації нешироко відомої технології отримання у цифровому виді форми просторових об’єктів, за допомогою рідинного сканеру, в якому застосовується поступове занурення об’єкта в рідину для отримання його ліній рельєфних рівнів.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Комерційні 3D-сканери можна придбати за кілька сотен або тисяч доларів. Для створення пристроїв 3D-сканування може бути використано багато різноманітних технік; кожна технологія має свої особливості, обмеження і вимагає витрат в широкому діапазоні. Більшість обмежень стосуються видів об'єктів, які можуть бути оцифровані, які досі не вирішені до кінця. Наприклад, більшість оптичних технологій матиме складнощі з обробкою блискучих, дзеркальних або прозорих об'єктів.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Метою роботи є розробка альтернативного дорогим засобу цифрового 3D сканування та показ практичної значимості цього методу.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Пропонується доступний метод оцифровування обмеженого класу 3D об'єктів з функціональною поверхнею без локальних мінімумів за допомогою контрастуючої рідини. Ідея такого 3D-сканеру базується на отриманні рельєфних рівнів просторового об’єкта за допомогою обробки відео з рідкою, контрастуючою до кольору предмета, речовиною.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Нами розроблено програмне забезпечення для обробки відео з отриманням рельєфних ліній предметів та їх просторової візуалізації.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Проведені досліди із застосуванням такої технології для об’єктів розміром до 5 см в діаметрі.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Зроблені висновки, щодо практичного застосування технології та її обмеження.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Отримані цим методом дані можуть бути використані в анімації програмного забезпечення або в якості основи для 3D-друку.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Переваги цього методу перед іншими: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невелика вартість по відношенню до інших технологій сканування (приблизно $2);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швидший за інші;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</w:rPr>
        <w:tab/>
        <w:t>точніший за рахунок отримання одразу замкнених контурів паралельних зрізів, а не окремих точок сканованої поверхні, як деяких в дорогих сканерах.;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ab/>
        <w:t>відсутність механічної частини;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</w:rPr>
        <w:tab/>
        <w:t>можливість зміни масштабування (можна скануватми обєкти різного розміру від кількох сантиметрів до кількох метрів)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 може стати зручною і економічною альтернативою дорогим професійним сканерам. При цьому час затрачений на побудову сканера може бути значно менший, ніж час на замовлення сканування за допомогою професійного 3D-сканера.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СПИСОК ВИКОРИСТАНИХ ДЖЕРЕЛ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https://sites.google.com/site/malitand/technology/nls/classification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https://habrahabr.ru/post/247423/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https://habrahabr.ru/company/xakep/blog/134488/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ab/>
        <w:t>http://3dscanexpert.com/microsoft-adding-native-3d-capture-windows-10/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</w:rPr>
        <w:tab/>
        <w:t>Building a 3D Scanner for $1.99. Gerard J. Holzmann http://spinroot.com/gerard/pdf/scanner88.pdf</w:t>
      </w:r>
    </w:p>
    <w:p w:rsid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ab/>
        <w:t>http://www.instructables.com/id/GotMesh-the-Most-Cheap-and-Simplistic-3D-Scanner</w:t>
      </w:r>
    </w:p>
    <w:p w:rsidR="007A7CF8" w:rsidRPr="005A56A2" w:rsidRDefault="005A56A2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/>
          <w:sz w:val="28"/>
          <w:szCs w:val="28"/>
        </w:rPr>
        <w:tab/>
        <w:t>http://3dsav.blogspot.com/2012/11/week-1-apple.html</w:t>
      </w:r>
      <w:bookmarkStart w:id="0" w:name="_GoBack"/>
      <w:bookmarkEnd w:id="0"/>
    </w:p>
    <w:sectPr w:rsidR="007A7CF8" w:rsidRPr="005A5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3D01D5"/>
    <w:rsid w:val="005A56A2"/>
    <w:rsid w:val="005E03F2"/>
    <w:rsid w:val="007A7CF8"/>
    <w:rsid w:val="007E3DFA"/>
    <w:rsid w:val="008F7B34"/>
    <w:rsid w:val="00970D3F"/>
    <w:rsid w:val="00A22578"/>
    <w:rsid w:val="00A714A4"/>
    <w:rsid w:val="00C76ECC"/>
    <w:rsid w:val="00D70C54"/>
    <w:rsid w:val="00DF7C2F"/>
    <w:rsid w:val="00EF11C6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2208</Words>
  <Characters>1259</Characters>
  <Application>Microsoft Office Word</Application>
  <DocSecurity>0</DocSecurity>
  <Lines>10</Lines>
  <Paragraphs>6</Paragraphs>
  <ScaleCrop>false</ScaleCrop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23</cp:revision>
  <dcterms:created xsi:type="dcterms:W3CDTF">2017-10-08T17:16:00Z</dcterms:created>
  <dcterms:modified xsi:type="dcterms:W3CDTF">2017-10-08T17:37:00Z</dcterms:modified>
</cp:coreProperties>
</file>